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BB" w:rsidRDefault="002736BB">
      <w:pPr>
        <w:rPr>
          <w:b/>
        </w:rPr>
      </w:pPr>
      <w:bookmarkStart w:id="0" w:name="_GoBack"/>
      <w:bookmarkEnd w:id="0"/>
      <w:r>
        <w:rPr>
          <w:b/>
        </w:rPr>
        <w:t>Allegato 2</w:t>
      </w:r>
    </w:p>
    <w:p w:rsidR="00DC6A21" w:rsidRDefault="00DC6A21" w:rsidP="00DC6A21">
      <w:pPr>
        <w:jc w:val="right"/>
        <w:rPr>
          <w:b/>
        </w:rPr>
      </w:pPr>
      <w:r>
        <w:rPr>
          <w:b/>
        </w:rPr>
        <w:t xml:space="preserve">Spett.le Comune di Santeramo in Colle </w:t>
      </w:r>
    </w:p>
    <w:p w:rsidR="00DC6A21" w:rsidRDefault="00DC6A21" w:rsidP="00DC6A21">
      <w:pPr>
        <w:jc w:val="right"/>
        <w:rPr>
          <w:b/>
        </w:rPr>
      </w:pPr>
      <w:r>
        <w:rPr>
          <w:b/>
        </w:rPr>
        <w:t>c.a. Settore Socioculturale</w:t>
      </w:r>
    </w:p>
    <w:p w:rsidR="00DC6A21" w:rsidRDefault="00DC6A21" w:rsidP="00DC6A21">
      <w:pPr>
        <w:jc w:val="right"/>
        <w:rPr>
          <w:b/>
        </w:rPr>
      </w:pPr>
      <w:r w:rsidRPr="000E6486">
        <w:rPr>
          <w:b/>
        </w:rPr>
        <w:t>(da inviare entro il 15/12/2020)</w:t>
      </w:r>
    </w:p>
    <w:p w:rsidR="00DB6693" w:rsidRDefault="00E2462E" w:rsidP="00DC6A21">
      <w:pPr>
        <w:jc w:val="right"/>
        <w:rPr>
          <w:b/>
        </w:rPr>
      </w:pPr>
      <w:hyperlink r:id="rId5" w:history="1">
        <w:r w:rsidR="00DB6693" w:rsidRPr="005C259E">
          <w:rPr>
            <w:rStyle w:val="Collegamentoipertestuale"/>
          </w:rPr>
          <w:t>info@comune.santeramo.ba.it</w:t>
        </w:r>
      </w:hyperlink>
      <w:r w:rsidR="00DB6693">
        <w:t>)</w:t>
      </w:r>
    </w:p>
    <w:p w:rsidR="00DC6A21" w:rsidRDefault="00DC6A21" w:rsidP="00DC6A21">
      <w:pPr>
        <w:jc w:val="right"/>
        <w:rPr>
          <w:b/>
        </w:rPr>
      </w:pPr>
    </w:p>
    <w:p w:rsidR="001012A7" w:rsidRPr="001012A7" w:rsidRDefault="00DC6A21">
      <w:pPr>
        <w:rPr>
          <w:b/>
        </w:rPr>
      </w:pPr>
      <w:r w:rsidRPr="00A548CB">
        <w:rPr>
          <w:b/>
        </w:rPr>
        <w:t xml:space="preserve">Oggetto: FORMULAZIONE </w:t>
      </w:r>
      <w:r w:rsidR="002736BB" w:rsidRPr="00A548CB">
        <w:rPr>
          <w:b/>
        </w:rPr>
        <w:t>PROPOSTA D</w:t>
      </w:r>
      <w:r w:rsidRPr="00A548CB">
        <w:rPr>
          <w:b/>
        </w:rPr>
        <w:t>I CONVENZIONAMENTO PER ESERCIZIO COMMERCIALE</w:t>
      </w:r>
      <w:r w:rsidR="002736BB" w:rsidRPr="00A548CB">
        <w:rPr>
          <w:b/>
        </w:rPr>
        <w:t xml:space="preserve"> DISPOSTO AD ACCETTARE BUONI SPESA COMUNALI</w:t>
      </w:r>
    </w:p>
    <w:p w:rsidR="0075752F" w:rsidRDefault="00D33EE9">
      <w:r>
        <w:t>Il sottoscritto/a ___________________</w:t>
      </w:r>
      <w:r w:rsidR="00CB3BCA">
        <w:t>nato a _____________il ____________</w:t>
      </w:r>
      <w:r w:rsidR="008B7DBE">
        <w:t>, C.F.: __________________</w:t>
      </w:r>
    </w:p>
    <w:p w:rsidR="0075752F" w:rsidRPr="006543EE" w:rsidRDefault="0075752F" w:rsidP="00A548CB">
      <w:pPr>
        <w:jc w:val="both"/>
      </w:pPr>
      <w:r w:rsidRPr="006543EE">
        <w:t>consapevole della decadenza dei benefici e delle sanzioni penali previste per il caso di dichiarazione m</w:t>
      </w:r>
      <w:r w:rsidR="007129C2">
        <w:t>endace o contenente dati non</w:t>
      </w:r>
      <w:r w:rsidRPr="006543EE">
        <w:t xml:space="preserve"> rispondenti a verità, così come stabilito dagli artt. 75 e 76 del D.P.R. n. 445/2000</w:t>
      </w:r>
    </w:p>
    <w:p w:rsidR="0075752F" w:rsidRPr="006543EE" w:rsidRDefault="0075752F" w:rsidP="006543EE">
      <w:pPr>
        <w:jc w:val="center"/>
      </w:pPr>
      <w:r w:rsidRPr="006543EE">
        <w:t>DICHIARA</w:t>
      </w:r>
    </w:p>
    <w:p w:rsidR="0075752F" w:rsidRDefault="0075752F">
      <w:r>
        <w:t xml:space="preserve">Di essere </w:t>
      </w:r>
      <w:r w:rsidR="00CB3BCA">
        <w:t>residente a ___________via __________________</w:t>
      </w:r>
      <w:r w:rsidR="00BE5D38">
        <w:t>estremi documento identità n____________ rilasciato in data</w:t>
      </w:r>
      <w:r w:rsidR="006543EE">
        <w:t xml:space="preserve"> </w:t>
      </w:r>
      <w:r w:rsidR="00BE5D38">
        <w:t>____________da _________</w:t>
      </w:r>
    </w:p>
    <w:p w:rsidR="00D33EE9" w:rsidRDefault="0075752F">
      <w:r>
        <w:t>Di essere il/la</w:t>
      </w:r>
      <w:r w:rsidR="00BE5D38">
        <w:t xml:space="preserve"> </w:t>
      </w:r>
      <w:r w:rsidR="00D33EE9">
        <w:t>legale rappresentante della ditta _____________________</w:t>
      </w:r>
      <w:r w:rsidR="00BE5D38">
        <w:t xml:space="preserve"> </w:t>
      </w:r>
      <w:r w:rsidR="00D33EE9">
        <w:t xml:space="preserve">Partita IVA _________________con sede legale a ___________________ via __________________E </w:t>
      </w:r>
      <w:r w:rsidR="00D33EE9" w:rsidRPr="001012A7">
        <w:rPr>
          <w:b/>
        </w:rPr>
        <w:t xml:space="preserve">sede operativa in </w:t>
      </w:r>
      <w:r w:rsidR="002736BB">
        <w:rPr>
          <w:b/>
        </w:rPr>
        <w:t>SANTERAMO IN COLLE</w:t>
      </w:r>
      <w:r w:rsidR="00D33EE9">
        <w:t xml:space="preserve"> alla via /Piazza _______________________________</w:t>
      </w:r>
      <w:r w:rsidR="00A74E79">
        <w:t xml:space="preserve"> </w:t>
      </w:r>
    </w:p>
    <w:p w:rsidR="00D33EE9" w:rsidRDefault="00D33EE9" w:rsidP="00D33EE9">
      <w:pPr>
        <w:jc w:val="both"/>
      </w:pPr>
      <w:r>
        <w:t xml:space="preserve">MANIFESTA DISPONIBILITA’ ALL’INSERIMENTO NEGLI ELENCHI DI ESERCIZI COMMERCIALI OVE POTER SPENDERE BUONI </w:t>
      </w:r>
      <w:r w:rsidR="00A548CB">
        <w:t>SPESA</w:t>
      </w:r>
      <w:r>
        <w:t xml:space="preserve"> PER CITTADINI IN STATO DI BISOGNO</w:t>
      </w:r>
      <w:r w:rsidR="002736BB">
        <w:t xml:space="preserve"> E CON LA PRESENTE RICHIEDE CONVENZIONAMENTO</w:t>
      </w:r>
      <w:r w:rsidR="00A548CB">
        <w:t xml:space="preserve"> CON IL COMUNE DI SANTERAMO IN COLLE</w:t>
      </w:r>
    </w:p>
    <w:p w:rsidR="00D33EE9" w:rsidRPr="00E62A03" w:rsidRDefault="00D33EE9" w:rsidP="0068175F">
      <w:pPr>
        <w:jc w:val="center"/>
        <w:rPr>
          <w:b/>
        </w:rPr>
      </w:pPr>
      <w:r w:rsidRPr="00E62A03">
        <w:rPr>
          <w:b/>
        </w:rPr>
        <w:t>DICHIARA</w:t>
      </w:r>
      <w:r w:rsidR="0075752F" w:rsidRPr="00E62A03">
        <w:rPr>
          <w:b/>
        </w:rPr>
        <w:t xml:space="preserve"> altresì:</w:t>
      </w:r>
    </w:p>
    <w:p w:rsidR="00CB3BCA" w:rsidRPr="00CB3BCA" w:rsidRDefault="001012A7" w:rsidP="00D33EE9">
      <w:pPr>
        <w:pStyle w:val="Paragrafoelenco"/>
        <w:numPr>
          <w:ilvl w:val="0"/>
          <w:numId w:val="2"/>
        </w:numPr>
        <w:jc w:val="both"/>
      </w:pPr>
      <w:r>
        <w:t xml:space="preserve">Di vendere presso il proprio esercizio commerciale </w:t>
      </w:r>
      <w:r w:rsidRPr="00E62A03">
        <w:rPr>
          <w:b/>
          <w:color w:val="FF0000"/>
        </w:rPr>
        <w:t>generi alimentari</w:t>
      </w:r>
      <w:r w:rsidR="00E62A03">
        <w:rPr>
          <w:b/>
          <w:color w:val="FF0000"/>
        </w:rPr>
        <w:t xml:space="preserve"> e prodotti di prima necessità per l’igiene personale</w:t>
      </w:r>
      <w:r w:rsidR="002736BB" w:rsidRPr="00E62A03">
        <w:rPr>
          <w:b/>
          <w:color w:val="FF0000"/>
        </w:rPr>
        <w:t xml:space="preserve"> </w:t>
      </w:r>
      <w:r w:rsidR="002736BB">
        <w:rPr>
          <w:b/>
        </w:rPr>
        <w:t>(anche in modo non prevalente)</w:t>
      </w:r>
      <w:r w:rsidRPr="00CB3BCA">
        <w:rPr>
          <w:b/>
        </w:rPr>
        <w:t>;</w:t>
      </w:r>
    </w:p>
    <w:p w:rsidR="00CB3BCA" w:rsidRPr="00CB3BCA" w:rsidRDefault="00D33EE9" w:rsidP="00D33EE9">
      <w:pPr>
        <w:pStyle w:val="Paragrafoelenco"/>
        <w:numPr>
          <w:ilvl w:val="0"/>
          <w:numId w:val="2"/>
        </w:numPr>
        <w:jc w:val="both"/>
      </w:pPr>
      <w:r>
        <w:t xml:space="preserve">Di essere </w:t>
      </w:r>
      <w:r w:rsidR="00E62A03">
        <w:t>in regola con gli obblighi di contribuzione previdenziali/ assistenziali in quan</w:t>
      </w:r>
      <w:r w:rsidR="007129C2">
        <w:t>t</w:t>
      </w:r>
      <w:r w:rsidR="00E62A03">
        <w:t>o consapevole che il Comune non potrà procedere alla liquidazione in caso</w:t>
      </w:r>
      <w:r>
        <w:t xml:space="preserve"> di </w:t>
      </w:r>
      <w:r w:rsidRPr="00E62A03">
        <w:t xml:space="preserve">DURC </w:t>
      </w:r>
      <w:r w:rsidR="00E62A03" w:rsidRPr="00E62A03">
        <w:t>non regolare</w:t>
      </w:r>
      <w:r w:rsidRPr="00E62A03">
        <w:t>;</w:t>
      </w:r>
    </w:p>
    <w:p w:rsidR="00CB3BCA" w:rsidRDefault="0068175F" w:rsidP="00D33EE9">
      <w:pPr>
        <w:pStyle w:val="Paragrafoelenco"/>
        <w:numPr>
          <w:ilvl w:val="0"/>
          <w:numId w:val="2"/>
        </w:numPr>
        <w:jc w:val="both"/>
      </w:pPr>
      <w:r>
        <w:t>D’ impegnarsi</w:t>
      </w:r>
      <w:r w:rsidR="007129C2">
        <w:t>,</w:t>
      </w:r>
      <w:r>
        <w:t xml:space="preserve"> </w:t>
      </w:r>
      <w:r w:rsidR="007129C2">
        <w:t xml:space="preserve">laddove la convenzione fosse accettata e perfezionata, </w:t>
      </w:r>
      <w:r>
        <w:t xml:space="preserve">per ogni buono </w:t>
      </w:r>
      <w:r w:rsidR="00A548CB">
        <w:t>spesa</w:t>
      </w:r>
      <w:r>
        <w:t xml:space="preserve"> annullato </w:t>
      </w:r>
      <w:r w:rsidR="00EA3A09">
        <w:t xml:space="preserve">a consegnare scontrino </w:t>
      </w:r>
      <w:r w:rsidR="00E62A03">
        <w:t>o equivalente documento fiscale comprensivo</w:t>
      </w:r>
      <w:r w:rsidR="00EA3A09">
        <w:t xml:space="preserve"> di IVA al cittadino nonché</w:t>
      </w:r>
      <w:r>
        <w:t xml:space="preserve"> </w:t>
      </w:r>
      <w:r w:rsidRPr="00CB3BCA">
        <w:rPr>
          <w:b/>
        </w:rPr>
        <w:t>erogare un buono sconto</w:t>
      </w:r>
      <w:r>
        <w:t xml:space="preserve"> a favore </w:t>
      </w:r>
      <w:r w:rsidR="00EA3A09">
        <w:t>dello stesso</w:t>
      </w:r>
      <w:r w:rsidR="001214E3">
        <w:t xml:space="preserve"> di</w:t>
      </w:r>
      <w:r w:rsidR="003C32A5">
        <w:t xml:space="preserve"> euro ______ (minimo 5%)</w:t>
      </w:r>
      <w:r w:rsidR="00986C67">
        <w:t>. Il buono sconto può essere corrisposto</w:t>
      </w:r>
      <w:r w:rsidR="00DC6A21">
        <w:t xml:space="preserve"> commutato</w:t>
      </w:r>
      <w:r w:rsidR="00986C67">
        <w:t xml:space="preserve"> a</w:t>
      </w:r>
      <w:r w:rsidR="00EA3A09">
        <w:t>nche sotto forma di ulteriori beni alimentari donati al cittadino.</w:t>
      </w:r>
    </w:p>
    <w:p w:rsidR="002736BB" w:rsidRDefault="002736BB" w:rsidP="00D33EE9">
      <w:pPr>
        <w:pStyle w:val="Paragrafoelenco"/>
        <w:numPr>
          <w:ilvl w:val="0"/>
          <w:numId w:val="2"/>
        </w:numPr>
        <w:jc w:val="both"/>
      </w:pPr>
      <w:r>
        <w:t>D’impegnarsi</w:t>
      </w:r>
      <w:r w:rsidR="00EA3A09">
        <w:t>,</w:t>
      </w:r>
      <w:r>
        <w:t xml:space="preserve"> nel momento dell’accettazione del buono alimentare</w:t>
      </w:r>
      <w:r w:rsidR="00EA3A09">
        <w:t>,</w:t>
      </w:r>
      <w:r>
        <w:t xml:space="preserve"> ad annullarlo timbrandolo </w:t>
      </w:r>
      <w:r w:rsidR="00E62A03">
        <w:t xml:space="preserve">sul retro </w:t>
      </w:r>
      <w:r>
        <w:t>prima della riconsegna all’Ufficio Comunale;</w:t>
      </w:r>
    </w:p>
    <w:p w:rsidR="002736BB" w:rsidRDefault="002736BB" w:rsidP="00D33EE9">
      <w:pPr>
        <w:pStyle w:val="Paragrafoelenco"/>
        <w:numPr>
          <w:ilvl w:val="0"/>
          <w:numId w:val="2"/>
        </w:numPr>
        <w:jc w:val="both"/>
      </w:pPr>
      <w:r>
        <w:t xml:space="preserve">Di prendere visione del buono alimentare che sarà consegnato ai cittadini e richiedere al proprio personale adibito al servizio cassa di prestare attenzione, secondo </w:t>
      </w:r>
      <w:r w:rsidR="00883C4B">
        <w:t xml:space="preserve">l’ordinaria </w:t>
      </w:r>
      <w:r>
        <w:t>buona fede</w:t>
      </w:r>
      <w:r w:rsidR="00883C4B">
        <w:t>,</w:t>
      </w:r>
      <w:r>
        <w:t xml:space="preserve"> che lo stesso non sia palesemente falso o contraffatto;</w:t>
      </w:r>
    </w:p>
    <w:p w:rsidR="002736BB" w:rsidRPr="009B685B" w:rsidRDefault="002736BB" w:rsidP="00D33EE9">
      <w:pPr>
        <w:pStyle w:val="Paragrafoelenco"/>
        <w:numPr>
          <w:ilvl w:val="0"/>
          <w:numId w:val="2"/>
        </w:numPr>
        <w:jc w:val="both"/>
        <w:rPr>
          <w:b/>
        </w:rPr>
      </w:pPr>
      <w:r>
        <w:t>D’impegnar</w:t>
      </w:r>
      <w:r w:rsidR="00F537CB">
        <w:t>s</w:t>
      </w:r>
      <w:r>
        <w:t xml:space="preserve">i ad </w:t>
      </w:r>
      <w:r w:rsidRPr="00EA3A09">
        <w:rPr>
          <w:b/>
        </w:rPr>
        <w:t>accettare i buoni</w:t>
      </w:r>
      <w:r>
        <w:t xml:space="preserve"> entro </w:t>
      </w:r>
      <w:r w:rsidR="00F537CB">
        <w:t>(</w:t>
      </w:r>
      <w:r>
        <w:t xml:space="preserve">e </w:t>
      </w:r>
      <w:r w:rsidRPr="00EA3A09">
        <w:rPr>
          <w:b/>
        </w:rPr>
        <w:t>non oltre</w:t>
      </w:r>
      <w:r w:rsidR="00F537CB">
        <w:t>)</w:t>
      </w:r>
      <w:r>
        <w:t xml:space="preserve"> </w:t>
      </w:r>
      <w:r w:rsidR="00F537CB" w:rsidRPr="00990D4E">
        <w:rPr>
          <w:b/>
          <w:u w:val="single"/>
        </w:rPr>
        <w:t>SABATO 13 FEBBRAIO 202</w:t>
      </w:r>
      <w:r w:rsidR="00F96DBC" w:rsidRPr="00990D4E">
        <w:rPr>
          <w:b/>
          <w:u w:val="single"/>
        </w:rPr>
        <w:t>1</w:t>
      </w:r>
      <w:r w:rsidR="00EA3A09" w:rsidRPr="009B685B">
        <w:rPr>
          <w:b/>
        </w:rPr>
        <w:t>,</w:t>
      </w:r>
      <w:r w:rsidR="00F537CB" w:rsidRPr="009B685B">
        <w:rPr>
          <w:b/>
        </w:rPr>
        <w:t xml:space="preserve"> fatta salva diversa disposizione comunicata dal Comune di Santeramo in Colle;</w:t>
      </w:r>
    </w:p>
    <w:p w:rsidR="00F537CB" w:rsidRPr="007129C2" w:rsidRDefault="00F537CB" w:rsidP="00D33EE9">
      <w:pPr>
        <w:pStyle w:val="Paragrafoelenco"/>
        <w:numPr>
          <w:ilvl w:val="0"/>
          <w:numId w:val="2"/>
        </w:numPr>
        <w:jc w:val="both"/>
        <w:rPr>
          <w:b/>
        </w:rPr>
      </w:pPr>
      <w:r w:rsidRPr="007129C2">
        <w:rPr>
          <w:b/>
        </w:rPr>
        <w:t>D’impegnarsi a rendicontare i buoni ricevuti e consegnarli nella giornata del lunedì e a partire da 28/12/20;</w:t>
      </w:r>
    </w:p>
    <w:p w:rsidR="00E62A03" w:rsidRPr="007129C2" w:rsidRDefault="00883C4B" w:rsidP="00D33EE9">
      <w:pPr>
        <w:pStyle w:val="Paragrafoelenco"/>
        <w:numPr>
          <w:ilvl w:val="0"/>
          <w:numId w:val="2"/>
        </w:numPr>
        <w:jc w:val="both"/>
      </w:pPr>
      <w:r w:rsidRPr="007129C2">
        <w:t xml:space="preserve">D’impegnarsi a </w:t>
      </w:r>
      <w:r w:rsidR="00E62A03" w:rsidRPr="007129C2">
        <w:t>non corrispondere resto in denaro e non consentire l’acquisto di superalcolici con i buoni;</w:t>
      </w:r>
    </w:p>
    <w:p w:rsidR="00EA3A09" w:rsidRPr="007129C2" w:rsidRDefault="00EA3A09" w:rsidP="00D33EE9">
      <w:pPr>
        <w:pStyle w:val="Paragrafoelenco"/>
        <w:numPr>
          <w:ilvl w:val="0"/>
          <w:numId w:val="2"/>
        </w:numPr>
        <w:jc w:val="both"/>
      </w:pPr>
      <w:r w:rsidRPr="007129C2">
        <w:t xml:space="preserve">Di essere consapevole che l’importo della fattura </w:t>
      </w:r>
      <w:r w:rsidR="00E62A03" w:rsidRPr="007129C2">
        <w:t>elettronica tramessa al C</w:t>
      </w:r>
      <w:r w:rsidRPr="007129C2">
        <w:t xml:space="preserve">omune dev’essere </w:t>
      </w:r>
      <w:r w:rsidR="00E62A03" w:rsidRPr="007129C2">
        <w:t>fuori campo</w:t>
      </w:r>
      <w:r w:rsidRPr="007129C2">
        <w:t xml:space="preserve"> IVA e deve corrispondere a quanto rendicontato;</w:t>
      </w:r>
    </w:p>
    <w:p w:rsidR="00A74E79" w:rsidRDefault="002736BB" w:rsidP="00D33EE9">
      <w:pPr>
        <w:pStyle w:val="Paragrafoelenco"/>
        <w:numPr>
          <w:ilvl w:val="0"/>
          <w:numId w:val="2"/>
        </w:numPr>
        <w:jc w:val="both"/>
      </w:pPr>
      <w:r>
        <w:t>(</w:t>
      </w:r>
      <w:r w:rsidR="00E62A03">
        <w:t>Eventuale</w:t>
      </w:r>
      <w:r>
        <w:t xml:space="preserve"> – </w:t>
      </w:r>
      <w:r w:rsidR="00DC6A21">
        <w:t xml:space="preserve">es. </w:t>
      </w:r>
      <w:r>
        <w:t>spesa</w:t>
      </w:r>
      <w:r w:rsidR="00DC6A21">
        <w:t>/pizza/carne</w:t>
      </w:r>
      <w:r>
        <w:t xml:space="preserve"> a domicilio) </w:t>
      </w:r>
      <w:r w:rsidR="00A74E79">
        <w:t xml:space="preserve">Di essere disponibile a </w:t>
      </w:r>
      <w:r w:rsidR="00DC6A21">
        <w:t>consegnare la spesa al</w:t>
      </w:r>
      <w:r w:rsidR="00A74E79">
        <w:t xml:space="preserve"> cittadino</w:t>
      </w:r>
      <w:r>
        <w:t xml:space="preserve"> a domicilio</w:t>
      </w:r>
      <w:r w:rsidR="00A74E79">
        <w:t xml:space="preserve"> </w:t>
      </w:r>
      <w:r w:rsidR="001214E3">
        <w:t>tanto a</w:t>
      </w:r>
      <w:r w:rsidR="00DC6A21">
        <w:t>l fine di evitare assembramenti</w:t>
      </w:r>
      <w:r w:rsidR="001214E3">
        <w:t xml:space="preserve"> </w:t>
      </w:r>
      <w:r w:rsidR="00A74E79">
        <w:t>previo:</w:t>
      </w:r>
    </w:p>
    <w:p w:rsidR="008374D4" w:rsidRPr="005A396C" w:rsidRDefault="00A74E79" w:rsidP="00A74E79">
      <w:pPr>
        <w:pStyle w:val="Paragrafoelenco"/>
        <w:numPr>
          <w:ilvl w:val="0"/>
          <w:numId w:val="1"/>
        </w:numPr>
        <w:jc w:val="both"/>
      </w:pPr>
      <w:r w:rsidRPr="005A396C">
        <w:lastRenderedPageBreak/>
        <w:t xml:space="preserve">Scambio </w:t>
      </w:r>
      <w:r w:rsidR="001012A7" w:rsidRPr="005A396C">
        <w:t>messaggi con applicazione WhatsA</w:t>
      </w:r>
      <w:r w:rsidRPr="005A396C">
        <w:t xml:space="preserve">pp al numero </w:t>
      </w:r>
      <w:r w:rsidR="008374D4" w:rsidRPr="005A396C">
        <w:t>di seguito indicato.</w:t>
      </w:r>
    </w:p>
    <w:p w:rsidR="00A74E79" w:rsidRPr="005A396C" w:rsidRDefault="00A74E79" w:rsidP="00A74E79">
      <w:pPr>
        <w:pStyle w:val="Paragrafoelenco"/>
        <w:numPr>
          <w:ilvl w:val="0"/>
          <w:numId w:val="1"/>
        </w:numPr>
        <w:jc w:val="both"/>
      </w:pPr>
      <w:r w:rsidRPr="005A396C">
        <w:t xml:space="preserve">colloquio telefono al numero </w:t>
      </w:r>
      <w:r w:rsidR="008374D4" w:rsidRPr="005A396C">
        <w:t>di seguito indicato.</w:t>
      </w:r>
    </w:p>
    <w:p w:rsidR="001214E3" w:rsidRPr="005A396C" w:rsidRDefault="001214E3" w:rsidP="00A74E79">
      <w:pPr>
        <w:pStyle w:val="Paragrafoelenco"/>
        <w:numPr>
          <w:ilvl w:val="0"/>
          <w:numId w:val="1"/>
        </w:numPr>
        <w:jc w:val="both"/>
      </w:pPr>
      <w:r w:rsidRPr="005A396C">
        <w:t xml:space="preserve">Scambio messaggi mail all’indirizzo </w:t>
      </w:r>
      <w:r w:rsidR="008374D4" w:rsidRPr="005A396C">
        <w:t>di seguito indicato.</w:t>
      </w:r>
    </w:p>
    <w:p w:rsidR="006D25CC" w:rsidRPr="006D25CC" w:rsidRDefault="002736BB" w:rsidP="006D25CC">
      <w:pPr>
        <w:jc w:val="both"/>
      </w:pPr>
      <w:r>
        <w:t>I</w:t>
      </w:r>
      <w:r w:rsidR="006D25CC" w:rsidRPr="006D25CC">
        <w:t xml:space="preserve">n ottemperanza alle disposizioni della Legge n. 136 del 13/08/2010, in materia di tracciabilità dei flussi finanziari che gli estremi identificativi del conto corrente bancario/postale dedicato alle commesse pubbliche nel quale transiteranno tutti i movimenti finanziari </w:t>
      </w:r>
      <w:r w:rsidR="006D25CC">
        <w:t xml:space="preserve">è il seguente </w:t>
      </w:r>
      <w:r w:rsidR="006D25CC" w:rsidRPr="006D25CC">
        <w:t xml:space="preserve">conto corrente bancario/postale 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873506" w:rsidRPr="00E5100C" w:rsidTr="008374D4"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7D8A" w:rsidRDefault="003D7D8A" w:rsidP="003D7D8A">
      <w:pPr>
        <w:pStyle w:val="Contenutotabella"/>
        <w:rPr>
          <w:rFonts w:ascii="Liberation Sans Narrow" w:eastAsia="Noto Serif CJK SC;Times New Rom" w:hAnsi="Liberation Sans Narrow" w:cs="Liberation Sans Narrow"/>
          <w:color w:val="000000"/>
          <w:kern w:val="0"/>
          <w:szCs w:val="16"/>
          <w:lang w:bidi="hi-IN"/>
        </w:rPr>
      </w:pPr>
    </w:p>
    <w:p w:rsidR="003D7D8A" w:rsidRDefault="003D7D8A" w:rsidP="003D7D8A">
      <w:pPr>
        <w:pStyle w:val="Contenutotabella"/>
        <w:rPr>
          <w:rFonts w:ascii="Liberation Sans Narrow" w:hAnsi="Liberation Sans Narrow" w:cs="Liberation Sans Narrow"/>
          <w:color w:val="000000"/>
          <w:szCs w:val="16"/>
        </w:rPr>
      </w:pPr>
      <w:r>
        <w:rPr>
          <w:rFonts w:ascii="Liberation Sans Narrow" w:eastAsia="Noto Serif CJK SC;Times New Rom" w:hAnsi="Liberation Sans Narrow" w:cs="Liberation Sans Narrow"/>
          <w:color w:val="000000"/>
          <w:kern w:val="0"/>
          <w:szCs w:val="16"/>
          <w:lang w:bidi="hi-IN"/>
        </w:rPr>
        <w:t>Le persone delegate ad operare sul conto corrente sono</w:t>
      </w:r>
    </w:p>
    <w:tbl>
      <w:tblPr>
        <w:tblW w:w="105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5267"/>
      </w:tblGrid>
      <w:tr w:rsidR="003D7D8A" w:rsidTr="00080382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  <w:t>Nome e cognome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</w:tr>
      <w:tr w:rsidR="003D7D8A" w:rsidTr="00080382"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  <w:tc>
          <w:tcPr>
            <w:tcW w:w="5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14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3"/>
            </w:tblGrid>
            <w:tr w:rsidR="003D7D8A" w:rsidTr="00080382"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</w:tr>
      <w:tr w:rsidR="003D7D8A" w:rsidTr="00080382"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  <w:tc>
          <w:tcPr>
            <w:tcW w:w="5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14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3"/>
            </w:tblGrid>
            <w:tr w:rsidR="003D7D8A" w:rsidTr="00080382"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</w:tr>
    </w:tbl>
    <w:p w:rsidR="003D7D8A" w:rsidRDefault="003D7D8A" w:rsidP="006D25CC">
      <w:pPr>
        <w:jc w:val="both"/>
      </w:pPr>
    </w:p>
    <w:tbl>
      <w:tblPr>
        <w:tblW w:w="1059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5050"/>
      </w:tblGrid>
      <w:tr w:rsidR="00873506" w:rsidTr="003D7D8A"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6" w:rsidRDefault="00873506" w:rsidP="00873506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</w:tc>
      </w:tr>
      <w:tr w:rsidR="00873506" w:rsidTr="003D7D8A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73506" w:rsidRDefault="00873506" w:rsidP="0008038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73506" w:rsidRDefault="00873506" w:rsidP="00080382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873506" w:rsidTr="003D7D8A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873506" w:rsidRDefault="00873506" w:rsidP="00080382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3506" w:rsidRDefault="00873506" w:rsidP="00080382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873506" w:rsidRDefault="00873506" w:rsidP="00873506"/>
    <w:tbl>
      <w:tblPr>
        <w:tblW w:w="10698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2"/>
        <w:gridCol w:w="5116"/>
      </w:tblGrid>
      <w:tr w:rsidR="00873506" w:rsidTr="003D7D8A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6" w:rsidRDefault="00873506" w:rsidP="00080382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873506" w:rsidRDefault="00873506" w:rsidP="00080382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:rsidR="00873506" w:rsidRDefault="00873506" w:rsidP="00080382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:rsidR="00873506" w:rsidRDefault="00873506" w:rsidP="005A20C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per finalità di comunicazioni urgenti legate </w:t>
            </w:r>
            <w:r>
              <w:rPr>
                <w:rFonts w:ascii="Liberation Sans Narrow" w:eastAsia="Noto Serif CJK SC;Times New Rom" w:hAnsi="Liberation Sans Narrow" w:cs="Liberation Sans Narrow"/>
                <w:color w:val="000000"/>
                <w:szCs w:val="24"/>
                <w:lang w:bidi="hi-IN"/>
              </w:rPr>
              <w:t>alla istr</w:t>
            </w:r>
            <w:r w:rsidR="00226C9B">
              <w:rPr>
                <w:rFonts w:ascii="Liberation Sans Narrow" w:eastAsia="Noto Serif CJK SC;Times New Rom" w:hAnsi="Liberation Sans Narrow" w:cs="Liberation Sans Narrow"/>
                <w:color w:val="000000"/>
                <w:szCs w:val="24"/>
                <w:lang w:bidi="hi-IN"/>
              </w:rPr>
              <w:t>uttoria della manifestazione della disponibilità</w:t>
            </w:r>
            <w:r w:rsidR="005A20C8">
              <w:rPr>
                <w:rFonts w:ascii="Liberation Sans Narrow" w:hAnsi="Liberation Sans Narrow" w:cs="Liberation Sans Narrow"/>
                <w:color w:val="000000"/>
              </w:rPr>
              <w:t>.</w:t>
            </w:r>
          </w:p>
        </w:tc>
      </w:tr>
      <w:tr w:rsidR="00873506" w:rsidTr="003D7D8A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3506" w:rsidRDefault="00873506" w:rsidP="00080382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Recapito telefonico</w:t>
            </w:r>
          </w:p>
        </w:tc>
      </w:tr>
      <w:tr w:rsidR="00873506" w:rsidTr="003D7D8A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873506" w:rsidTr="003D7D8A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noBreakHyphen/>
              <w:t>mail</w:t>
            </w:r>
          </w:p>
        </w:tc>
      </w:tr>
      <w:tr w:rsidR="00873506" w:rsidTr="003D7D8A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873506" w:rsidTr="003D7D8A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873506" w:rsidRDefault="00873506" w:rsidP="0008038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873506" w:rsidRDefault="00873506" w:rsidP="00080382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873506" w:rsidTr="003D7D8A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873506" w:rsidRDefault="00873506" w:rsidP="00D33EE9">
      <w:pPr>
        <w:jc w:val="both"/>
      </w:pPr>
      <w:r>
        <w:t xml:space="preserve"> </w:t>
      </w:r>
    </w:p>
    <w:tbl>
      <w:tblPr>
        <w:tblW w:w="10698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2"/>
        <w:gridCol w:w="5116"/>
      </w:tblGrid>
      <w:tr w:rsidR="005A20C8" w:rsidTr="00E202D0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C8" w:rsidRDefault="005A20C8" w:rsidP="00E202D0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5A20C8" w:rsidRDefault="005A20C8" w:rsidP="00E202D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:rsidR="005A20C8" w:rsidRDefault="005A20C8" w:rsidP="00E202D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:rsidR="005A20C8" w:rsidRDefault="005A20C8" w:rsidP="005A20C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comunicazione di tali dati ai cittadini per il servizio a domicilio.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Recapito telefonico WhatsApp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Recapito telefonico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C8" w:rsidRDefault="005A20C8" w:rsidP="00E202D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5A20C8" w:rsidTr="00E202D0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noBreakHyphen/>
              <w:t>mail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5A20C8" w:rsidTr="00E202D0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5A20C8" w:rsidRDefault="005A20C8" w:rsidP="00E202D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5A20C8" w:rsidRDefault="005A20C8" w:rsidP="00E202D0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5A20C8" w:rsidTr="00E202D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5A20C8" w:rsidRDefault="005A20C8" w:rsidP="00D33EE9">
      <w:pPr>
        <w:jc w:val="both"/>
      </w:pPr>
    </w:p>
    <w:p w:rsidR="00CB3BCA" w:rsidRDefault="00CB3BCA" w:rsidP="00D33EE9">
      <w:pPr>
        <w:jc w:val="both"/>
      </w:pPr>
      <w:r>
        <w:lastRenderedPageBreak/>
        <w:t>(la presente compilata di tutte le sue parti dev’essere ritrasmessa</w:t>
      </w:r>
      <w:r w:rsidR="00986C67">
        <w:t xml:space="preserve"> CORREDATA DA DOCUMENTO D’IDENTITA</w:t>
      </w:r>
      <w:r>
        <w:t xml:space="preserve"> all’indirizzo mail </w:t>
      </w:r>
      <w:hyperlink r:id="rId6" w:history="1">
        <w:r w:rsidR="002736BB" w:rsidRPr="005C259E">
          <w:rPr>
            <w:rStyle w:val="Collegamentoipertestuale"/>
          </w:rPr>
          <w:t>info@comune.santeramo.ba.it</w:t>
        </w:r>
      </w:hyperlink>
      <w:r>
        <w:t xml:space="preserve">) </w:t>
      </w:r>
    </w:p>
    <w:p w:rsidR="00986C67" w:rsidRDefault="00986C67" w:rsidP="00D33EE9">
      <w:pPr>
        <w:jc w:val="both"/>
      </w:pPr>
    </w:p>
    <w:p w:rsidR="00986C67" w:rsidRDefault="00C04668" w:rsidP="00D33EE9">
      <w:pPr>
        <w:jc w:val="both"/>
      </w:pPr>
      <w:r w:rsidRPr="00C04668">
        <w:rPr>
          <w:b/>
        </w:rPr>
        <w:t xml:space="preserve">PARTE </w:t>
      </w:r>
      <w:r w:rsidR="00986C67" w:rsidRPr="00C04668">
        <w:rPr>
          <w:b/>
        </w:rPr>
        <w:t>PER ACCETTAZIONE DA PARTE DEL COMUNE</w:t>
      </w:r>
      <w:r w:rsidRPr="00C04668">
        <w:rPr>
          <w:b/>
        </w:rPr>
        <w:t xml:space="preserve"> DI SANTERAMO IN COLLE</w:t>
      </w:r>
      <w:r w:rsidR="00986C67">
        <w:t xml:space="preserve"> </w:t>
      </w:r>
      <w:r w:rsidR="0050004A">
        <w:t>(il presente modulo sarà riconsegnato</w:t>
      </w:r>
      <w:r>
        <w:t>,</w:t>
      </w:r>
      <w:r w:rsidR="00DC6A21">
        <w:t xml:space="preserve"> firmato digitalmente dal Dirigente </w:t>
      </w:r>
      <w:r w:rsidR="00DC6A21" w:rsidRPr="00DC6A21">
        <w:rPr>
          <w:i/>
        </w:rPr>
        <w:t>pro tempore</w:t>
      </w:r>
      <w:r w:rsidR="00DC6A21">
        <w:t xml:space="preserve"> del Settore Socioculturale</w:t>
      </w:r>
      <w:r>
        <w:t>,</w:t>
      </w:r>
      <w:r w:rsidR="00DC6A21">
        <w:t xml:space="preserve"> al fine di dare validità alla presente istanza e avviare i</w:t>
      </w:r>
      <w:r>
        <w:t>l convenzionamento tra le parti</w:t>
      </w:r>
      <w:r w:rsidR="0050004A">
        <w:t>)</w:t>
      </w:r>
      <w:r>
        <w:t>.</w:t>
      </w:r>
    </w:p>
    <w:p w:rsidR="00986C67" w:rsidRDefault="00C04668" w:rsidP="00D33EE9">
      <w:pPr>
        <w:jc w:val="both"/>
      </w:pPr>
      <w:r>
        <w:t>(f.to digitalmente)</w:t>
      </w:r>
    </w:p>
    <w:p w:rsidR="00873506" w:rsidRDefault="00986C67" w:rsidP="00D33EE9">
      <w:pPr>
        <w:jc w:val="both"/>
      </w:pPr>
      <w:r>
        <w:t>_________________________________</w:t>
      </w:r>
    </w:p>
    <w:p w:rsidR="00873506" w:rsidRDefault="00873506" w:rsidP="00D33EE9">
      <w:pPr>
        <w:jc w:val="both"/>
      </w:pPr>
      <w:r>
        <w:br w:type="page"/>
      </w:r>
    </w:p>
    <w:p w:rsidR="00627B6D" w:rsidRDefault="00627B6D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  <w:sectPr w:rsidR="00627B6D" w:rsidSect="00627B6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6B373F2E" wp14:editId="417FA9F1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  <w:t>COMUNE DI SANTERAMO IN COLLE</w:t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sz w:val="24"/>
          <w:szCs w:val="24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sz w:val="24"/>
          <w:szCs w:val="24"/>
          <w:lang w:eastAsia="zh-CN" w:bidi="hi-IN"/>
        </w:rPr>
        <w:t>Città Metropolitana di Bari</w:t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  <w:t>Piazza Dott. Simone, 8 – Tel. 080.3028311 – Fax 080.3023710</w:t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  <w:t>Cod. Fisc. 82001050721 – P. IVA 00862890720</w:t>
      </w:r>
    </w:p>
    <w:p w:rsidR="00873506" w:rsidRPr="00873506" w:rsidRDefault="00873506" w:rsidP="00873506">
      <w:pPr>
        <w:widowControl w:val="0"/>
        <w:tabs>
          <w:tab w:val="left" w:pos="8445"/>
        </w:tabs>
        <w:suppressAutoHyphens/>
        <w:snapToGrid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16"/>
          <w:szCs w:val="24"/>
          <w:lang w:eastAsia="zh-CN"/>
        </w:rPr>
      </w:pPr>
      <w:r w:rsidRPr="00873506">
        <w:rPr>
          <w:rFonts w:ascii="Calibri" w:eastAsia="Calibri" w:hAnsi="Calibri" w:cs="Calibri"/>
          <w:b/>
          <w:color w:val="132A5C"/>
          <w:sz w:val="16"/>
          <w:szCs w:val="16"/>
          <w:lang w:eastAsia="zh-CN"/>
        </w:rPr>
        <w:t xml:space="preserve">E-Mail: </w:t>
      </w:r>
      <w:hyperlink r:id="rId8">
        <w:r w:rsidRPr="00873506">
          <w:rPr>
            <w:rFonts w:ascii="Calibri" w:eastAsia="Calibri" w:hAnsi="Calibri" w:cs="Calibri"/>
            <w:b/>
            <w:color w:val="000080"/>
            <w:sz w:val="16"/>
            <w:szCs w:val="16"/>
            <w:u w:val="single"/>
            <w:lang w:eastAsia="zh-CN" w:bidi="hi-IN"/>
          </w:rPr>
          <w:t>info@comune.santeramo.ba.it</w:t>
        </w:r>
      </w:hyperlink>
      <w:r w:rsidRPr="00873506">
        <w:rPr>
          <w:rFonts w:ascii="Calibri" w:eastAsia="Calibri" w:hAnsi="Calibri" w:cs="Calibri"/>
          <w:b/>
          <w:color w:val="132A5C"/>
          <w:sz w:val="16"/>
          <w:szCs w:val="16"/>
          <w:lang w:eastAsia="zh-CN"/>
        </w:rPr>
        <w:t xml:space="preserve"> – Indirizzo Internet: </w:t>
      </w:r>
      <w:hyperlink r:id="rId9">
        <w:r w:rsidRPr="00873506">
          <w:rPr>
            <w:rFonts w:ascii="Calibri" w:eastAsia="Calibri" w:hAnsi="Calibri" w:cs="Calibri"/>
            <w:b/>
            <w:color w:val="000080"/>
            <w:sz w:val="16"/>
            <w:szCs w:val="16"/>
            <w:u w:val="single"/>
            <w:lang w:eastAsia="zh-CN" w:bidi="hi-IN"/>
          </w:rPr>
          <w:t>www.comune.santeramo.ba.it</w:t>
        </w:r>
      </w:hyperlink>
    </w:p>
    <w:p w:rsidR="00873506" w:rsidRPr="00226C9B" w:rsidRDefault="00873506" w:rsidP="00873506">
      <w:pPr>
        <w:widowControl w:val="0"/>
        <w:suppressAutoHyphens/>
        <w:spacing w:after="0" w:line="240" w:lineRule="auto"/>
        <w:textAlignment w:val="baseline"/>
        <w:rPr>
          <w:rFonts w:ascii="Liberation Serif;Times New Roma" w:eastAsia="Noto Serif CJK SC;Times New Rom" w:hAnsi="Liberation Serif;Times New Roma" w:cs="Lohit Devanagari;Calibri"/>
          <w:sz w:val="20"/>
          <w:szCs w:val="24"/>
          <w:lang w:eastAsia="zh-CN" w:bidi="hi-IN"/>
        </w:rPr>
      </w:pPr>
      <w:bookmarkStart w:id="1" w:name="__DdeLink__4129_4263616001"/>
      <w:bookmarkEnd w:id="1"/>
      <w:r w:rsidRPr="00873506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INFORMATIVA FORNITA AI SENSI DEGLI ARTICOLI 13 E 14 DEL REGOLAMENTO UE 2016/679 – </w:t>
      </w:r>
      <w:r w:rsidR="00226C9B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 </w:t>
      </w:r>
      <w:r w:rsidR="00226C9B" w:rsidRPr="00226C9B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DISPONIBILIA’  ISCRIZONE NELL’ELENCO E </w:t>
      </w:r>
      <w:r w:rsidR="005C3047" w:rsidRPr="00226C9B">
        <w:rPr>
          <w:rFonts w:ascii="Times" w:hAnsi="Times" w:cs="Liberation Serif"/>
          <w:b/>
          <w:bCs/>
          <w:color w:val="221F1F"/>
          <w:highlight w:val="white"/>
        </w:rPr>
        <w:t>PROPOSTA DI CONVENZIONAMENTO PER ESERCIZIO COMMERCIALE DISPOSTO AD ACCETTARE BUONI SPESA COMUNALI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single"/>
                <w:lang w:eastAsia="zh-CN" w:bidi="hi-IN"/>
              </w:rPr>
              <w:t xml:space="preserve">Comune di Santeramo in Colle - Piazza Dr. Giuseppe Simone n. 8   70029 – Santeramo in Colle (Ba) – Italy– C.F. 82001050721- </w:t>
            </w:r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u w:val="single"/>
                <w:lang w:eastAsia="zh-CN" w:bidi="hi-IN"/>
              </w:rPr>
              <w:t>email  info@comune.santeramo.ba.it</w:t>
            </w:r>
          </w:p>
          <w:p w:rsidR="00873506" w:rsidRPr="00873506" w:rsidRDefault="00873506" w:rsidP="00873506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u w:val="single"/>
                <w:lang w:eastAsia="zh-CN" w:bidi="hi-IN"/>
              </w:rPr>
              <w:t>PEC protocollo@pec.comune.santeramo.ba.it – Tel. 080-3028311</w:t>
            </w:r>
          </w:p>
        </w:tc>
      </w:tr>
      <w:tr w:rsidR="00873506" w:rsidRPr="00873506" w:rsidTr="00080382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 xml:space="preserve">Base giuridica (riferita al  </w:t>
            </w: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GDPR)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Durata della conservazione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4A2BAE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t>Iscrizione nell’elenco delle attività commerciali che accettano il buono spesa fornito ai cittadini durante lo stato di emergenza sanitaria dovuta alla diffusione della COVID</w:t>
            </w:r>
            <w:r w:rsidRPr="004A2BAE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noBreakHyphen/>
              <w:t>19</w:t>
            </w:r>
            <w:r w:rsidR="00226C9B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t xml:space="preserve"> e proposta di convenzioname</w:t>
            </w:r>
            <w:r w:rsidR="00F65BDD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t>nto.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Dati anagrafici, indirizzo, codice fiscale, carta d’identità, dati riguardanti l’attività commerciale, IBAN, soggetti delegati ad operare sul conto corrente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Attività propedeutiche alla conclusione di un contratto (art. 6 p. 1 lett. b)</w:t>
            </w:r>
          </w:p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Obbligo legale (art. 6 p. 1 lett. c) per gli aspetti contrattuali e fiscali successivi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I dati, inoltre, potranno essere comunicati alle autorità pubbliche per la verifica della veridicità delle dichiarazioni rese ai sensi dell’art. 47 del DPR 445/2000</w:t>
            </w:r>
          </w:p>
          <w:p w:rsidR="00DB7D5D" w:rsidRPr="00FB0CD6" w:rsidRDefault="00DB7D5D" w:rsidP="00873506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Pubblicazione Albo Pretorio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Fino al quinto anno successivo alla conclusione del rapporto contrattuale/convenzionale, salvo contenzioso e conformemente alle previsioni del codice dei beni culturali (D. Lgs. 42/2004)</w:t>
            </w:r>
          </w:p>
        </w:tc>
      </w:tr>
      <w:tr w:rsidR="009032E7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>Comunicazioni urgenti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Recapiti telefonici</w:t>
            </w:r>
          </w:p>
          <w:p w:rsidR="009032E7" w:rsidRPr="00FB0CD6" w:rsidRDefault="009032E7" w:rsidP="009032E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Indirizzo email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Consenso (art. 6 p. 1 lett. a)</w:t>
            </w:r>
          </w:p>
          <w:p w:rsidR="009032E7" w:rsidRPr="00FB0CD6" w:rsidRDefault="009032E7" w:rsidP="009032E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Il mancato consenso non ha nessun effetto sull’istruttoria dell’istanza. Tuttavia, il commerciante non potrà essere contattato per l’iscrizione nell’elenco e dovrà mettersi in contatto con il Comune per conoscere l’esito della richiesta.</w:t>
            </w:r>
          </w:p>
          <w:p w:rsidR="009032E7" w:rsidRPr="00FB0CD6" w:rsidRDefault="009032E7" w:rsidP="009032E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keepNext/>
              <w:widowControl w:val="0"/>
              <w:shd w:val="clear" w:color="auto" w:fill="FFFFFF"/>
              <w:snapToGrid w:val="0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FB0CD6"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keepNext/>
              <w:widowControl w:val="0"/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Fino al termine dell’emergenza sanitaria dovuta alla diffusione della COVID</w:t>
            </w: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noBreakHyphen/>
              <w:t>19</w:t>
            </w:r>
          </w:p>
        </w:tc>
      </w:tr>
      <w:tr w:rsidR="00873506" w:rsidRPr="00873506" w:rsidTr="00080382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652529" w:rsidP="0087350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 xml:space="preserve">Comunicazione ai cittadini </w:t>
            </w:r>
            <w:r w:rsidR="009032E7"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 xml:space="preserve"> per servizio a domicilio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Recapiti telefonici</w:t>
            </w:r>
          </w:p>
          <w:p w:rsidR="00873506" w:rsidRPr="00FB0CD6" w:rsidRDefault="00873506" w:rsidP="0087350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Consenso (art. 6 p. 1 lett. a)</w:t>
            </w:r>
          </w:p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 xml:space="preserve">Il mancato consenso non </w:t>
            </w:r>
            <w:r w:rsidR="009032E7"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permetterà al cittadino di contattare il commerciante per il servizio a domicilio e, pertanto, tale servizio non potrà esser espletato.</w:t>
            </w:r>
          </w:p>
          <w:p w:rsidR="00873506" w:rsidRPr="00FB0CD6" w:rsidRDefault="00873506" w:rsidP="0019269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Il consenso può esser</w:t>
            </w:r>
            <w:r w:rsidR="00192691"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e revocato in qualsiasi momento comportando quanto innanzi.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0E3" w:rsidRPr="00FB0CD6" w:rsidRDefault="00896B0A" w:rsidP="00617D41">
            <w:pPr>
              <w:keepNext/>
              <w:widowControl w:val="0"/>
              <w:shd w:val="clear" w:color="auto" w:fill="FFFFFF"/>
              <w:snapToGrid w:val="0"/>
              <w:spacing w:after="0" w:line="276" w:lineRule="auto"/>
              <w:jc w:val="both"/>
              <w:textAlignment w:val="baseline"/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Pubblicazione A</w:t>
            </w:r>
            <w:r w:rsidR="00E360E3"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lbo Pretorio.</w:t>
            </w:r>
          </w:p>
          <w:p w:rsidR="00873506" w:rsidRPr="00FB0CD6" w:rsidRDefault="00617D41" w:rsidP="00617D41">
            <w:pPr>
              <w:keepNext/>
              <w:widowControl w:val="0"/>
              <w:shd w:val="clear" w:color="auto" w:fill="FFFFFF"/>
              <w:snapToGrid w:val="0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Cittadini per servizio a domicilio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keepNext/>
              <w:widowControl w:val="0"/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Fino al termine dell’emergenza sanitaria dovuta alla diffusione della COVID</w:t>
            </w: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noBreakHyphen/>
              <w:t>19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  <w:t>Riferimento al GDPR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20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21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34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 xml:space="preserve">Diritto al reclamo al Garante per la Protezione dei Dati personali - Piazza Venezia 11 - 00187 Roma – </w:t>
                  </w:r>
                  <w:r w:rsidR="00406D70" w:rsidRPr="00AF0CF4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77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</w:p>
              </w:tc>
            </w:tr>
          </w:tbl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</w:p>
        </w:tc>
      </w:tr>
      <w:tr w:rsidR="00873506" w:rsidRPr="00873506" w:rsidTr="00080382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873506" w:rsidRPr="00873506" w:rsidTr="00080382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 xml:space="preserve">Processo decisionale automatizzato: </w:t>
                  </w: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 xml:space="preserve">Trasferimenti dei dati a paesi extra UE: </w:t>
                  </w: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 xml:space="preserve">Profilazione dell’interessato: </w:t>
                  </w: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NO</w:t>
                  </w:r>
                </w:p>
              </w:tc>
            </w:tr>
          </w:tbl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lastRenderedPageBreak/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406D70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 xml:space="preserve">Giuseppe Nuzzolese - </w:t>
            </w: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Piazza Dr. Giuseppe Simone n. 8   70029 – Santeramo in Colle (Ba) – Italy– C.F. 82001050721- email  segreteria@comune.santeramo.ba.it</w:t>
            </w:r>
          </w:p>
          <w:p w:rsidR="00873506" w:rsidRPr="00406D70" w:rsidRDefault="00873506" w:rsidP="0087350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PEC affarigenerali@pec.comune.santeramo.ba.it – Tel. 080-3028323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406D70" w:rsidRDefault="00873506" w:rsidP="00873506">
            <w:pPr>
              <w:keepNext/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Comune di Santeramo in Colle - Piazza Dr. Giuseppe Simone n. 8   70029 – Santeramo in Colle (Ba) – Italy– C.F. 82001050721- email  info@comune.santeramo.ba.it</w:t>
            </w:r>
          </w:p>
          <w:p w:rsidR="00873506" w:rsidRPr="00406D70" w:rsidRDefault="00873506" w:rsidP="00873506">
            <w:pPr>
              <w:keepNext/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PEC protocollo@pec.comune.santeramo.ba.it – Tel. 080-3028311</w:t>
            </w:r>
          </w:p>
        </w:tc>
      </w:tr>
    </w:tbl>
    <w:p w:rsidR="00986C67" w:rsidRDefault="00986C67" w:rsidP="00675A92">
      <w:pPr>
        <w:jc w:val="both"/>
      </w:pPr>
    </w:p>
    <w:sectPr w:rsidR="00986C67" w:rsidSect="00627B6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18B"/>
    <w:multiLevelType w:val="hybridMultilevel"/>
    <w:tmpl w:val="053C4FC2"/>
    <w:lvl w:ilvl="0" w:tplc="5D5897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16FDB"/>
    <w:multiLevelType w:val="hybridMultilevel"/>
    <w:tmpl w:val="8252ED8C"/>
    <w:lvl w:ilvl="0" w:tplc="80E0B52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3A1"/>
    <w:multiLevelType w:val="hybridMultilevel"/>
    <w:tmpl w:val="F2FE7B46"/>
    <w:lvl w:ilvl="0" w:tplc="D124DBF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E9"/>
    <w:rsid w:val="000734F0"/>
    <w:rsid w:val="00080382"/>
    <w:rsid w:val="000A3502"/>
    <w:rsid w:val="000A7E0D"/>
    <w:rsid w:val="000E6486"/>
    <w:rsid w:val="001012A7"/>
    <w:rsid w:val="001214E3"/>
    <w:rsid w:val="0019125C"/>
    <w:rsid w:val="00192691"/>
    <w:rsid w:val="00226C9B"/>
    <w:rsid w:val="002736BB"/>
    <w:rsid w:val="002874F9"/>
    <w:rsid w:val="00316334"/>
    <w:rsid w:val="003C32A5"/>
    <w:rsid w:val="003D7D8A"/>
    <w:rsid w:val="00406D70"/>
    <w:rsid w:val="004A2BAE"/>
    <w:rsid w:val="004D5CFD"/>
    <w:rsid w:val="0050004A"/>
    <w:rsid w:val="005803F9"/>
    <w:rsid w:val="005A20C8"/>
    <w:rsid w:val="005A396C"/>
    <w:rsid w:val="005B3108"/>
    <w:rsid w:val="005C3047"/>
    <w:rsid w:val="005F3648"/>
    <w:rsid w:val="00617D41"/>
    <w:rsid w:val="00627B6D"/>
    <w:rsid w:val="00652529"/>
    <w:rsid w:val="006543EE"/>
    <w:rsid w:val="00675A92"/>
    <w:rsid w:val="0068175F"/>
    <w:rsid w:val="006D25CC"/>
    <w:rsid w:val="006D695C"/>
    <w:rsid w:val="007129C2"/>
    <w:rsid w:val="00745554"/>
    <w:rsid w:val="0075752F"/>
    <w:rsid w:val="00787934"/>
    <w:rsid w:val="007E099B"/>
    <w:rsid w:val="00815773"/>
    <w:rsid w:val="008374D4"/>
    <w:rsid w:val="00873506"/>
    <w:rsid w:val="00883C4B"/>
    <w:rsid w:val="00896B0A"/>
    <w:rsid w:val="008B7DBE"/>
    <w:rsid w:val="008D34C8"/>
    <w:rsid w:val="009032E7"/>
    <w:rsid w:val="00986C67"/>
    <w:rsid w:val="00990D4E"/>
    <w:rsid w:val="009B685B"/>
    <w:rsid w:val="00A21BF8"/>
    <w:rsid w:val="00A548CB"/>
    <w:rsid w:val="00A74E79"/>
    <w:rsid w:val="00AF0CF4"/>
    <w:rsid w:val="00B04144"/>
    <w:rsid w:val="00BE5D38"/>
    <w:rsid w:val="00C04668"/>
    <w:rsid w:val="00CB3BCA"/>
    <w:rsid w:val="00D33EE9"/>
    <w:rsid w:val="00DB64D8"/>
    <w:rsid w:val="00DB6693"/>
    <w:rsid w:val="00DB7D5D"/>
    <w:rsid w:val="00DC6A21"/>
    <w:rsid w:val="00E2462E"/>
    <w:rsid w:val="00E360E3"/>
    <w:rsid w:val="00E62A03"/>
    <w:rsid w:val="00EA3A09"/>
    <w:rsid w:val="00F537CB"/>
    <w:rsid w:val="00F65BDD"/>
    <w:rsid w:val="00F96DBC"/>
    <w:rsid w:val="00FB0CD6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85A4-3647-48DB-873F-473AE25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E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3B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7C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86C67"/>
    <w:pPr>
      <w:suppressAutoHyphens/>
      <w:spacing w:after="0" w:line="240" w:lineRule="auto"/>
      <w:ind w:right="283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86C6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ntenutotabella">
    <w:name w:val="Contenuto tabella"/>
    <w:basedOn w:val="Normale"/>
    <w:qFormat/>
    <w:rsid w:val="00986C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ableContents">
    <w:name w:val="Table Contents"/>
    <w:qFormat/>
    <w:rsid w:val="003D7D8A"/>
    <w:pPr>
      <w:widowControl w:val="0"/>
      <w:suppressLineNumbers/>
      <w:suppressAutoHyphens/>
      <w:spacing w:after="0" w:line="240" w:lineRule="auto"/>
    </w:pPr>
    <w:rPr>
      <w:rFonts w:ascii="Liberation Serif;Times New Roma" w:eastAsia="Noto Serif CJK SC;Times New Rom" w:hAnsi="Liberation Serif;Times New Roma" w:cs="Lohit Devanagari;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teramo.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santeramo.b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mune.santeramo.b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anteramo.b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Utente</cp:lastModifiedBy>
  <cp:revision>2</cp:revision>
  <cp:lastPrinted>2020-12-03T09:31:00Z</cp:lastPrinted>
  <dcterms:created xsi:type="dcterms:W3CDTF">2020-12-09T09:45:00Z</dcterms:created>
  <dcterms:modified xsi:type="dcterms:W3CDTF">2020-12-09T09:45:00Z</dcterms:modified>
</cp:coreProperties>
</file>